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376" w:rsidRPr="00443046" w:rsidRDefault="00F43376" w:rsidP="00F43376">
      <w:pPr>
        <w:pStyle w:val="Heading1"/>
      </w:pPr>
      <w:r w:rsidRPr="00443046">
        <w:t>MALTOSE MONOHYDRATE (D-)    CAS # 6363537</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ACUTE TOXICTY RISK INDEX 1.2 - LD50 34800.0 mg/Kg</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ROUTE OF EXPOSURE</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w:t>
      </w:r>
      <w:proofErr w:type="gramStart"/>
      <w:r w:rsidRPr="00443046">
        <w:rPr>
          <w:rFonts w:ascii="Courier New" w:hAnsi="Courier New" w:cs="Courier New"/>
        </w:rPr>
        <w:t>May cause irritation.</w:t>
      </w:r>
      <w:proofErr w:type="gramEnd"/>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w:t>
      </w:r>
    </w:p>
    <w:p w:rsidR="00F43376" w:rsidRPr="00443046" w:rsidRDefault="00F43376" w:rsidP="00F43376">
      <w:pPr>
        <w:pStyle w:val="PlainText"/>
        <w:rPr>
          <w:rFonts w:ascii="Courier New" w:hAnsi="Courier New" w:cs="Courier New"/>
        </w:rPr>
      </w:pPr>
      <w:r w:rsidRPr="00443046">
        <w:rPr>
          <w:rFonts w:ascii="Courier New" w:hAnsi="Courier New" w:cs="Courier New"/>
        </w:rPr>
        <w:t>SIGNS AND SYMPTOMS OF EXPOSURE</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PHYSICAL CHARACTERISTICS</w:t>
      </w:r>
    </w:p>
    <w:p w:rsidR="00F43376" w:rsidRPr="00443046" w:rsidRDefault="00F43376" w:rsidP="00F43376">
      <w:pPr>
        <w:pStyle w:val="PlainText"/>
        <w:rPr>
          <w:rFonts w:ascii="Courier New" w:hAnsi="Courier New" w:cs="Courier New"/>
        </w:rPr>
      </w:pPr>
      <w:r w:rsidRPr="00443046">
        <w:rPr>
          <w:rFonts w:ascii="Courier New" w:hAnsi="Courier New" w:cs="Courier New"/>
        </w:rPr>
        <w:t>PHYSICAL STATE:  Solid</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SEGREGATION: SHELF # 2</w:t>
      </w:r>
    </w:p>
    <w:p w:rsidR="00F43376" w:rsidRPr="00443046" w:rsidRDefault="00F43376" w:rsidP="00F43376">
      <w:pPr>
        <w:pStyle w:val="PlainText"/>
        <w:rPr>
          <w:rFonts w:ascii="Courier New" w:hAnsi="Courier New" w:cs="Courier New"/>
        </w:rPr>
      </w:pPr>
      <w:r w:rsidRPr="00443046">
        <w:rPr>
          <w:rFonts w:ascii="Courier New" w:hAnsi="Courier New" w:cs="Courier New"/>
        </w:rPr>
        <w:t>STORAGE GROUP(S):</w:t>
      </w:r>
    </w:p>
    <w:p w:rsidR="00F43376" w:rsidRPr="00443046" w:rsidRDefault="00F43376" w:rsidP="00F43376">
      <w:pPr>
        <w:pStyle w:val="PlainText"/>
        <w:rPr>
          <w:rFonts w:ascii="Courier New" w:hAnsi="Courier New" w:cs="Courier New"/>
        </w:rPr>
      </w:pPr>
      <w:r w:rsidRPr="00443046">
        <w:rPr>
          <w:rFonts w:ascii="Courier New" w:hAnsi="Courier New" w:cs="Courier New"/>
        </w:rPr>
        <w:t xml:space="preserve">     g - Non-Reactive/Non-Hazardous</w:t>
      </w:r>
    </w:p>
    <w:p w:rsidR="00F43376" w:rsidRPr="00443046" w:rsidRDefault="00F43376" w:rsidP="00F43376">
      <w:pPr>
        <w:pStyle w:val="PlainText"/>
        <w:rPr>
          <w:rFonts w:ascii="Courier New" w:hAnsi="Courier New" w:cs="Courier New"/>
        </w:rPr>
      </w:pPr>
      <w:r w:rsidRPr="00443046">
        <w:rPr>
          <w:rFonts w:ascii="Courier New" w:hAnsi="Courier New" w:cs="Courier New"/>
        </w:rPr>
        <w:t>WASTE CHARACTERISTIC HAZARD:</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w:t>
      </w:r>
    </w:p>
    <w:p w:rsidR="00F43376" w:rsidRPr="00443046" w:rsidRDefault="00F43376" w:rsidP="00F43376">
      <w:pPr>
        <w:pStyle w:val="PlainText"/>
        <w:rPr>
          <w:rFonts w:ascii="Courier New" w:hAnsi="Courier New" w:cs="Courier New"/>
        </w:rPr>
      </w:pPr>
      <w:r w:rsidRPr="00443046">
        <w:rPr>
          <w:rFonts w:ascii="Courier New" w:hAnsi="Courier New" w:cs="Courier New"/>
        </w:rPr>
        <w:t>FIRE EXTINGUISHER:  Noncombustible. Use extinguishing media appropriate to</w:t>
      </w:r>
    </w:p>
    <w:p w:rsidR="00F43376" w:rsidRPr="00443046" w:rsidRDefault="00F43376" w:rsidP="00F43376">
      <w:pPr>
        <w:pStyle w:val="PlainText"/>
        <w:rPr>
          <w:rFonts w:ascii="Courier New" w:hAnsi="Courier New" w:cs="Courier New"/>
        </w:rPr>
      </w:pPr>
      <w:proofErr w:type="gramStart"/>
      <w:r w:rsidRPr="00443046">
        <w:rPr>
          <w:rFonts w:ascii="Courier New" w:hAnsi="Courier New" w:cs="Courier New"/>
        </w:rPr>
        <w:t>surrounding</w:t>
      </w:r>
      <w:proofErr w:type="gramEnd"/>
      <w:r w:rsidRPr="00443046">
        <w:rPr>
          <w:rFonts w:ascii="Courier New" w:hAnsi="Courier New" w:cs="Courier New"/>
        </w:rPr>
        <w:t xml:space="preserve"> fire conditions.</w:t>
      </w:r>
    </w:p>
    <w:p w:rsidR="00F43376" w:rsidRPr="00443046" w:rsidRDefault="00F43376" w:rsidP="00F43376">
      <w:pPr>
        <w:pStyle w:val="PlainText"/>
        <w:rPr>
          <w:rFonts w:ascii="Courier New" w:hAnsi="Courier New" w:cs="Courier New"/>
        </w:rPr>
      </w:pPr>
    </w:p>
    <w:p w:rsidR="00F43376" w:rsidRPr="00443046" w:rsidRDefault="00F43376" w:rsidP="00F43376">
      <w:pPr>
        <w:pStyle w:val="PlainText"/>
        <w:rPr>
          <w:rFonts w:ascii="Courier New" w:hAnsi="Courier New" w:cs="Courier New"/>
        </w:rPr>
      </w:pPr>
      <w:r w:rsidRPr="00443046">
        <w:rPr>
          <w:rFonts w:ascii="Courier New" w:hAnsi="Courier New" w:cs="Courier New"/>
        </w:rPr>
        <w:t>REACTIVE PROPERTIES</w:t>
      </w:r>
    </w:p>
    <w:p w:rsidR="00F43376" w:rsidRPr="00443046" w:rsidRDefault="00F43376" w:rsidP="00F43376">
      <w:pPr>
        <w:pStyle w:val="PlainText"/>
        <w:rPr>
          <w:rFonts w:ascii="Courier New" w:hAnsi="Courier New" w:cs="Courier New"/>
        </w:rPr>
      </w:pPr>
      <w:r w:rsidRPr="00443046">
        <w:rPr>
          <w:rFonts w:ascii="Courier New" w:hAnsi="Courier New" w:cs="Courier New"/>
        </w:rPr>
        <w:t>HANDLING: Avoid contact and inhalation. Do not get in eyes, on skin, on</w:t>
      </w:r>
    </w:p>
    <w:p w:rsidR="00F43376" w:rsidRPr="00443046" w:rsidRDefault="00F43376" w:rsidP="00F43376">
      <w:pPr>
        <w:pStyle w:val="PlainText"/>
        <w:rPr>
          <w:rFonts w:ascii="Courier New" w:hAnsi="Courier New" w:cs="Courier New"/>
        </w:rPr>
      </w:pPr>
      <w:proofErr w:type="gramStart"/>
      <w:r w:rsidRPr="00443046">
        <w:rPr>
          <w:rFonts w:ascii="Courier New" w:hAnsi="Courier New" w:cs="Courier New"/>
        </w:rPr>
        <w:t>clothing</w:t>
      </w:r>
      <w:proofErr w:type="gramEnd"/>
      <w:r w:rsidRPr="00443046">
        <w:rPr>
          <w:rFonts w:ascii="Courier New" w:hAnsi="Courier New" w:cs="Courier New"/>
        </w:rPr>
        <w:t xml:space="preserve">. STORAGE: Keep tightly closed. </w:t>
      </w:r>
      <w:proofErr w:type="gramStart"/>
      <w:r w:rsidRPr="00443046">
        <w:rPr>
          <w:rFonts w:ascii="Courier New" w:hAnsi="Courier New" w:cs="Courier New"/>
        </w:rPr>
        <w:t>Store in a cool dry place.</w:t>
      </w:r>
      <w:proofErr w:type="gramEnd"/>
      <w:r w:rsidRPr="00443046">
        <w:rPr>
          <w:rFonts w:ascii="Courier New" w:hAnsi="Courier New" w:cs="Courier New"/>
        </w:rPr>
        <w:t xml:space="preserve">      </w:t>
      </w:r>
    </w:p>
    <w:p w:rsidR="00F43376" w:rsidRPr="00443046" w:rsidRDefault="00F43376" w:rsidP="00F43376">
      <w:pPr>
        <w:pStyle w:val="PlainText"/>
        <w:rPr>
          <w:rFonts w:ascii="Courier New" w:hAnsi="Courier New" w:cs="Courier New"/>
        </w:rPr>
      </w:pPr>
    </w:p>
    <w:p w:rsidR="00F43376" w:rsidRPr="00443046" w:rsidRDefault="00F43376" w:rsidP="00F43376">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376"/>
    <w:rsid w:val="00B26788"/>
    <w:rsid w:val="00F43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4337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376"/>
    <w:rPr>
      <w:rFonts w:ascii="Courier New" w:eastAsiaTheme="majorEastAsia" w:hAnsi="Courier New" w:cstheme="majorBidi"/>
      <w:b/>
      <w:bCs/>
      <w:sz w:val="20"/>
      <w:szCs w:val="28"/>
    </w:rPr>
  </w:style>
  <w:style w:type="paragraph" w:styleId="NoSpacing">
    <w:name w:val="No Spacing"/>
    <w:autoRedefine/>
    <w:uiPriority w:val="1"/>
    <w:qFormat/>
    <w:rsid w:val="00F43376"/>
    <w:pPr>
      <w:spacing w:after="0" w:line="240" w:lineRule="auto"/>
      <w:jc w:val="both"/>
    </w:pPr>
    <w:rPr>
      <w:sz w:val="18"/>
    </w:rPr>
  </w:style>
  <w:style w:type="paragraph" w:styleId="PlainText">
    <w:name w:val="Plain Text"/>
    <w:basedOn w:val="Normal"/>
    <w:link w:val="PlainTextChar"/>
    <w:uiPriority w:val="99"/>
    <w:unhideWhenUsed/>
    <w:rsid w:val="00F433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4337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4337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376"/>
    <w:rPr>
      <w:rFonts w:ascii="Courier New" w:eastAsiaTheme="majorEastAsia" w:hAnsi="Courier New" w:cstheme="majorBidi"/>
      <w:b/>
      <w:bCs/>
      <w:sz w:val="20"/>
      <w:szCs w:val="28"/>
    </w:rPr>
  </w:style>
  <w:style w:type="paragraph" w:styleId="NoSpacing">
    <w:name w:val="No Spacing"/>
    <w:autoRedefine/>
    <w:uiPriority w:val="1"/>
    <w:qFormat/>
    <w:rsid w:val="00F43376"/>
    <w:pPr>
      <w:spacing w:after="0" w:line="240" w:lineRule="auto"/>
      <w:jc w:val="both"/>
    </w:pPr>
    <w:rPr>
      <w:sz w:val="18"/>
    </w:rPr>
  </w:style>
  <w:style w:type="paragraph" w:styleId="PlainText">
    <w:name w:val="Plain Text"/>
    <w:basedOn w:val="Normal"/>
    <w:link w:val="PlainTextChar"/>
    <w:uiPriority w:val="99"/>
    <w:unhideWhenUsed/>
    <w:rsid w:val="00F433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4337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